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334B" w14:textId="77777777" w:rsidR="00A16211" w:rsidRPr="002E079C" w:rsidRDefault="00A16211" w:rsidP="00A16211">
      <w:pPr>
        <w:pStyle w:val="Brdtext"/>
        <w:rPr>
          <w:rFonts w:ascii="Bebas Neue" w:hAnsi="Bebas Neue"/>
          <w:sz w:val="48"/>
          <w:szCs w:val="48"/>
        </w:rPr>
      </w:pPr>
      <w:r w:rsidRPr="002E079C">
        <w:rPr>
          <w:rFonts w:ascii="Bebas Neue" w:hAnsi="Bebas Neue"/>
          <w:sz w:val="48"/>
          <w:szCs w:val="48"/>
        </w:rPr>
        <w:t>Verksamhetsplan Socialdemokratiska studentförbundet 2018/2019</w:t>
      </w:r>
    </w:p>
    <w:p w14:paraId="1A5A9DF0" w14:textId="77777777" w:rsidR="00A16211" w:rsidRDefault="00A16211" w:rsidP="00A16211">
      <w:pPr>
        <w:pStyle w:val="Brdtext"/>
        <w:rPr>
          <w:rFonts w:ascii="Belizio-Regular" w:hAnsi="Belizio-Regular"/>
          <w:sz w:val="24"/>
          <w:szCs w:val="24"/>
        </w:rPr>
      </w:pPr>
    </w:p>
    <w:p w14:paraId="2169C3ED" w14:textId="77777777" w:rsidR="00A16211" w:rsidRPr="000A7CC9" w:rsidRDefault="00A16211" w:rsidP="00A16211">
      <w:pPr>
        <w:pStyle w:val="normal0"/>
        <w:rPr>
          <w:rFonts w:ascii="Open Sans" w:hAnsi="Open Sans"/>
          <w:sz w:val="20"/>
          <w:szCs w:val="20"/>
        </w:rPr>
      </w:pPr>
      <w:r w:rsidRPr="000A7CC9">
        <w:rPr>
          <w:rFonts w:ascii="Open Sans" w:hAnsi="Open Sans"/>
          <w:b/>
          <w:sz w:val="20"/>
          <w:szCs w:val="20"/>
        </w:rPr>
        <w:t>Bakgrund</w:t>
      </w:r>
    </w:p>
    <w:p w14:paraId="718E165D" w14:textId="77777777" w:rsidR="00A16211" w:rsidRPr="000A7CC9" w:rsidRDefault="00A16211" w:rsidP="00A16211">
      <w:pPr>
        <w:pStyle w:val="normal0"/>
        <w:rPr>
          <w:rFonts w:ascii="Open Sans" w:hAnsi="Open Sans"/>
          <w:sz w:val="20"/>
          <w:szCs w:val="20"/>
        </w:rPr>
      </w:pPr>
      <w:r w:rsidRPr="000A7CC9">
        <w:rPr>
          <w:rFonts w:ascii="Open Sans" w:hAnsi="Open Sans"/>
          <w:sz w:val="20"/>
          <w:szCs w:val="20"/>
        </w:rPr>
        <w:t xml:space="preserve">Socialdemokratiska studentförbundet (S-studenter) har sedan kongressen 2015 en långtidsplan. Planen anger förbundets organisatoriska visioner fram till år 2020. Planen slår fast att S-studenter ska bli fler och locka nya studentgrupper samt att vi ska prioritera arbetet med fördjupat engagemang. S-studenter ska växa till en vital rörelse av radikala studenter i alla åldrar och med olika utbildningsbakgrunder. Vi ska vara en organisation som människor vill söka sig till och kan vara aktiva i. </w:t>
      </w:r>
    </w:p>
    <w:p w14:paraId="72FCE19F" w14:textId="77777777" w:rsidR="00A16211" w:rsidRPr="000A7CC9" w:rsidRDefault="00A16211" w:rsidP="00A16211">
      <w:pPr>
        <w:pStyle w:val="normal0"/>
        <w:rPr>
          <w:rFonts w:ascii="Open Sans" w:hAnsi="Open Sans"/>
          <w:sz w:val="20"/>
          <w:szCs w:val="20"/>
        </w:rPr>
      </w:pPr>
    </w:p>
    <w:p w14:paraId="6A688A12" w14:textId="77777777" w:rsidR="00A16211" w:rsidRPr="000A7CC9" w:rsidRDefault="00A16211" w:rsidP="00A16211">
      <w:pPr>
        <w:pStyle w:val="normal0"/>
        <w:rPr>
          <w:rFonts w:ascii="Open Sans" w:hAnsi="Open Sans"/>
          <w:sz w:val="20"/>
          <w:szCs w:val="20"/>
        </w:rPr>
      </w:pPr>
      <w:r w:rsidRPr="000A7CC9">
        <w:rPr>
          <w:rFonts w:ascii="Open Sans" w:hAnsi="Open Sans"/>
          <w:sz w:val="20"/>
          <w:szCs w:val="20"/>
        </w:rPr>
        <w:t xml:space="preserve">De årliga verksamhetsplanerna behöver förhålla sig till långtidsplanen och möjliggöra dess förverkligande. Årets verksamhetsplan är uppbyggd av samma kapitelindelning som </w:t>
      </w:r>
      <w:r w:rsidRPr="000A7CC9">
        <w:rPr>
          <w:rFonts w:ascii="Open Sans" w:hAnsi="Open Sans"/>
          <w:i/>
          <w:sz w:val="20"/>
          <w:szCs w:val="20"/>
        </w:rPr>
        <w:t>Långtidsplanen</w:t>
      </w:r>
      <w:r w:rsidRPr="000A7CC9">
        <w:rPr>
          <w:rFonts w:ascii="Open Sans" w:hAnsi="Open Sans"/>
          <w:sz w:val="20"/>
          <w:szCs w:val="20"/>
        </w:rPr>
        <w:t xml:space="preserve">. </w:t>
      </w:r>
    </w:p>
    <w:p w14:paraId="4785B160" w14:textId="77777777" w:rsidR="00A16211" w:rsidRPr="000A7CC9" w:rsidRDefault="00A16211" w:rsidP="00A16211">
      <w:pPr>
        <w:pStyle w:val="normal0"/>
        <w:rPr>
          <w:rFonts w:ascii="Open Sans" w:hAnsi="Open Sans"/>
          <w:sz w:val="20"/>
          <w:szCs w:val="20"/>
        </w:rPr>
      </w:pPr>
    </w:p>
    <w:p w14:paraId="6EF28BBC" w14:textId="77777777" w:rsidR="00A16211" w:rsidRPr="000A7CC9" w:rsidRDefault="00A16211" w:rsidP="00A16211">
      <w:pPr>
        <w:pStyle w:val="normal0"/>
        <w:rPr>
          <w:rFonts w:ascii="Open Sans" w:hAnsi="Open Sans"/>
          <w:sz w:val="20"/>
          <w:szCs w:val="20"/>
        </w:rPr>
      </w:pPr>
      <w:r w:rsidRPr="000A7CC9">
        <w:rPr>
          <w:rFonts w:ascii="Open Sans" w:hAnsi="Open Sans"/>
          <w:sz w:val="20"/>
          <w:szCs w:val="20"/>
        </w:rPr>
        <w:t xml:space="preserve">Eftersom att klubbarna i S-studenter är autonoma innehåller verksamhetsplanen inga förpliktelser för enskilda klubbar. Istället anger verksamhetsplanen riktlinjer för hur förbundet ska arbeta för att stötta klubbarna på bästa sätt. </w:t>
      </w:r>
    </w:p>
    <w:p w14:paraId="69E79FA9" w14:textId="77777777" w:rsidR="00A16211" w:rsidRPr="000A7CC9" w:rsidRDefault="00A16211" w:rsidP="00A16211">
      <w:pPr>
        <w:pStyle w:val="Brdtext"/>
        <w:rPr>
          <w:rFonts w:ascii="Open Sans" w:hAnsi="Open Sans"/>
          <w:color w:val="FF0000"/>
          <w:sz w:val="20"/>
          <w:szCs w:val="20"/>
        </w:rPr>
      </w:pPr>
    </w:p>
    <w:p w14:paraId="75E4F3AD" w14:textId="77777777" w:rsidR="00A16211" w:rsidRPr="000A7CC9" w:rsidRDefault="00A16211" w:rsidP="00A16211">
      <w:pPr>
        <w:pStyle w:val="normal0"/>
        <w:spacing w:line="240" w:lineRule="auto"/>
        <w:rPr>
          <w:rFonts w:ascii="Open Sans" w:hAnsi="Open Sans"/>
          <w:sz w:val="20"/>
          <w:szCs w:val="20"/>
        </w:rPr>
      </w:pPr>
      <w:r w:rsidRPr="000A7CC9">
        <w:rPr>
          <w:rFonts w:ascii="Open Sans" w:hAnsi="Open Sans"/>
          <w:sz w:val="20"/>
          <w:szCs w:val="20"/>
        </w:rPr>
        <w:t>S-studenter ska vara en jämlik mötesplats där alla känner sig välkomna. Följande principer ska därför vara vägledande för förbundets verksamhet:</w:t>
      </w:r>
    </w:p>
    <w:p w14:paraId="6B653984" w14:textId="77777777" w:rsidR="00A16211" w:rsidRPr="000A7CC9" w:rsidRDefault="00A16211" w:rsidP="00A16211">
      <w:pPr>
        <w:pStyle w:val="Brdtext"/>
        <w:rPr>
          <w:rFonts w:ascii="Open Sans" w:hAnsi="Open Sans"/>
          <w:color w:val="FF0000"/>
          <w:sz w:val="20"/>
          <w:szCs w:val="20"/>
        </w:rPr>
      </w:pPr>
    </w:p>
    <w:p w14:paraId="255C7EF5" w14:textId="77777777" w:rsidR="00A16211" w:rsidRPr="000A7CC9" w:rsidRDefault="00A16211" w:rsidP="00A16211">
      <w:pPr>
        <w:widowControl w:val="0"/>
        <w:numPr>
          <w:ilvl w:val="0"/>
          <w:numId w:val="5"/>
        </w:numPr>
        <w:tabs>
          <w:tab w:val="left" w:pos="220"/>
          <w:tab w:val="left" w:pos="720"/>
        </w:tabs>
        <w:autoSpaceDE w:val="0"/>
        <w:autoSpaceDN w:val="0"/>
        <w:adjustRightInd w:val="0"/>
        <w:spacing w:after="240"/>
        <w:ind w:hanging="720"/>
        <w:rPr>
          <w:rFonts w:ascii="Open Sans" w:hAnsi="Open Sans" w:cs="Times"/>
          <w:sz w:val="20"/>
          <w:szCs w:val="20"/>
        </w:rPr>
      </w:pPr>
      <w:r w:rsidRPr="000A7CC9">
        <w:rPr>
          <w:rFonts w:ascii="Open Sans" w:hAnsi="Open Sans" w:cs="Times New Roman"/>
          <w:kern w:val="1"/>
          <w:sz w:val="20"/>
          <w:szCs w:val="20"/>
        </w:rPr>
        <w:tab/>
      </w:r>
      <w:r w:rsidRPr="000A7CC9">
        <w:rPr>
          <w:rFonts w:ascii="Open Sans" w:hAnsi="Open Sans" w:cs="Times New Roman"/>
          <w:kern w:val="1"/>
          <w:sz w:val="20"/>
          <w:szCs w:val="20"/>
        </w:rPr>
        <w:tab/>
      </w:r>
      <w:r w:rsidRPr="000A7CC9">
        <w:rPr>
          <w:rFonts w:ascii="Times New Roman" w:hAnsi="Times New Roman" w:cs="Times New Roman"/>
          <w:sz w:val="20"/>
          <w:szCs w:val="20"/>
        </w:rPr>
        <w:t>●</w:t>
      </w:r>
      <w:r w:rsidRPr="000A7CC9">
        <w:rPr>
          <w:rFonts w:ascii="Open Sans" w:hAnsi="Open Sans" w:cs="Times New Roman"/>
          <w:sz w:val="20"/>
          <w:szCs w:val="20"/>
        </w:rPr>
        <w:t xml:space="preserve"> </w:t>
      </w:r>
      <w:r w:rsidRPr="000A7CC9">
        <w:rPr>
          <w:rFonts w:ascii="Open Sans" w:hAnsi="Open Sans" w:cs="Times"/>
          <w:sz w:val="20"/>
          <w:szCs w:val="20"/>
        </w:rPr>
        <w:t>All verksamhet ska utformas för att ge alla oavsett klassbakgrund, kön, könsidentitet och -uttryck, etnicitet, religion eller annan trosuppfattning, funktionalitet, sexualitet eller ålder samma möjlighet att delta och påverka.  </w:t>
      </w:r>
    </w:p>
    <w:p w14:paraId="687F362C" w14:textId="77777777" w:rsidR="00A16211" w:rsidRPr="000A7CC9" w:rsidRDefault="00A16211" w:rsidP="00A16211">
      <w:pPr>
        <w:widowControl w:val="0"/>
        <w:numPr>
          <w:ilvl w:val="0"/>
          <w:numId w:val="5"/>
        </w:numPr>
        <w:tabs>
          <w:tab w:val="left" w:pos="220"/>
          <w:tab w:val="left" w:pos="720"/>
        </w:tabs>
        <w:autoSpaceDE w:val="0"/>
        <w:autoSpaceDN w:val="0"/>
        <w:adjustRightInd w:val="0"/>
        <w:spacing w:after="240"/>
        <w:ind w:hanging="720"/>
        <w:rPr>
          <w:rFonts w:ascii="Open Sans" w:hAnsi="Open Sans" w:cs="Times"/>
          <w:sz w:val="20"/>
          <w:szCs w:val="20"/>
        </w:rPr>
      </w:pPr>
      <w:r w:rsidRPr="000A7CC9">
        <w:rPr>
          <w:rFonts w:ascii="Open Sans" w:hAnsi="Open Sans" w:cs="Times New Roman"/>
          <w:kern w:val="1"/>
          <w:sz w:val="20"/>
          <w:szCs w:val="20"/>
        </w:rPr>
        <w:tab/>
      </w:r>
      <w:r w:rsidRPr="000A7CC9">
        <w:rPr>
          <w:rFonts w:ascii="Open Sans" w:hAnsi="Open Sans" w:cs="Times New Roman"/>
          <w:kern w:val="1"/>
          <w:sz w:val="20"/>
          <w:szCs w:val="20"/>
        </w:rPr>
        <w:tab/>
      </w:r>
      <w:r w:rsidRPr="000A7CC9">
        <w:rPr>
          <w:rFonts w:ascii="Times New Roman" w:hAnsi="Times New Roman" w:cs="Times New Roman"/>
          <w:sz w:val="20"/>
          <w:szCs w:val="20"/>
        </w:rPr>
        <w:t>●</w:t>
      </w:r>
      <w:r w:rsidRPr="000A7CC9">
        <w:rPr>
          <w:rFonts w:ascii="Open Sans" w:hAnsi="Open Sans" w:cs="Times New Roman"/>
          <w:sz w:val="20"/>
          <w:szCs w:val="20"/>
        </w:rPr>
        <w:t xml:space="preserve"> </w:t>
      </w:r>
      <w:r w:rsidRPr="000A7CC9">
        <w:rPr>
          <w:rFonts w:ascii="Open Sans" w:hAnsi="Open Sans" w:cs="Times"/>
          <w:sz w:val="20"/>
          <w:szCs w:val="20"/>
        </w:rPr>
        <w:t>All verksamhet ska syfta till att bryta patriarkala strukturer, i vår egen organisation och i samhället i stort, genom att maximalt hälften av deltagande medlemmar eller gäster i alla våra verksamheter ska vara män.  </w:t>
      </w:r>
    </w:p>
    <w:p w14:paraId="734E2686" w14:textId="77777777" w:rsidR="00A16211" w:rsidRPr="000A7CC9" w:rsidRDefault="00A16211" w:rsidP="00A16211">
      <w:pPr>
        <w:widowControl w:val="0"/>
        <w:numPr>
          <w:ilvl w:val="0"/>
          <w:numId w:val="5"/>
        </w:numPr>
        <w:tabs>
          <w:tab w:val="left" w:pos="220"/>
          <w:tab w:val="left" w:pos="720"/>
        </w:tabs>
        <w:autoSpaceDE w:val="0"/>
        <w:autoSpaceDN w:val="0"/>
        <w:adjustRightInd w:val="0"/>
        <w:spacing w:after="240"/>
        <w:ind w:hanging="720"/>
        <w:rPr>
          <w:rFonts w:ascii="Open Sans" w:hAnsi="Open Sans" w:cs="Times"/>
          <w:sz w:val="20"/>
          <w:szCs w:val="20"/>
        </w:rPr>
      </w:pPr>
      <w:r w:rsidRPr="000A7CC9">
        <w:rPr>
          <w:rFonts w:ascii="Open Sans" w:hAnsi="Open Sans" w:cs="Times New Roman"/>
          <w:kern w:val="1"/>
          <w:sz w:val="20"/>
          <w:szCs w:val="20"/>
        </w:rPr>
        <w:tab/>
      </w:r>
      <w:r w:rsidRPr="000A7CC9">
        <w:rPr>
          <w:rFonts w:ascii="Open Sans" w:hAnsi="Open Sans" w:cs="Times New Roman"/>
          <w:kern w:val="1"/>
          <w:sz w:val="20"/>
          <w:szCs w:val="20"/>
        </w:rPr>
        <w:tab/>
      </w:r>
      <w:r w:rsidRPr="000A7CC9">
        <w:rPr>
          <w:rFonts w:ascii="Times New Roman" w:hAnsi="Times New Roman" w:cs="Times New Roman"/>
          <w:sz w:val="20"/>
          <w:szCs w:val="20"/>
        </w:rPr>
        <w:t>●</w:t>
      </w:r>
      <w:r w:rsidRPr="000A7CC9">
        <w:rPr>
          <w:rFonts w:ascii="Open Sans" w:hAnsi="Open Sans" w:cs="Times New Roman"/>
          <w:sz w:val="20"/>
          <w:szCs w:val="20"/>
        </w:rPr>
        <w:t xml:space="preserve"> </w:t>
      </w:r>
      <w:r w:rsidRPr="000A7CC9">
        <w:rPr>
          <w:rFonts w:ascii="Open Sans" w:hAnsi="Open Sans" w:cs="Times"/>
          <w:sz w:val="20"/>
          <w:szCs w:val="20"/>
        </w:rPr>
        <w:t>Vid förbundets verksamhet ska ett aktivt arbete bedrivas för breddat deltagande. Medlemmar från olika delar av landet, med olika studiebakgrund och med olika lång bakgrund i S-studenter ska ges möjlighet att delta.  </w:t>
      </w:r>
    </w:p>
    <w:p w14:paraId="1828DC24" w14:textId="77777777" w:rsidR="00A16211" w:rsidRPr="000A7CC9" w:rsidRDefault="00A16211" w:rsidP="00A16211">
      <w:pPr>
        <w:widowControl w:val="0"/>
        <w:autoSpaceDE w:val="0"/>
        <w:autoSpaceDN w:val="0"/>
        <w:adjustRightInd w:val="0"/>
        <w:rPr>
          <w:rFonts w:ascii="Open Sans" w:hAnsi="Open Sans" w:cs="Times"/>
          <w:sz w:val="20"/>
          <w:szCs w:val="20"/>
        </w:rPr>
      </w:pPr>
    </w:p>
    <w:p w14:paraId="7292157C" w14:textId="77777777" w:rsidR="00A16211" w:rsidRPr="000A7CC9" w:rsidRDefault="00A16211" w:rsidP="00A16211">
      <w:pPr>
        <w:widowControl w:val="0"/>
        <w:numPr>
          <w:ilvl w:val="0"/>
          <w:numId w:val="6"/>
        </w:numPr>
        <w:tabs>
          <w:tab w:val="left" w:pos="220"/>
          <w:tab w:val="left" w:pos="720"/>
        </w:tabs>
        <w:autoSpaceDE w:val="0"/>
        <w:autoSpaceDN w:val="0"/>
        <w:adjustRightInd w:val="0"/>
        <w:spacing w:after="240"/>
        <w:ind w:hanging="720"/>
        <w:rPr>
          <w:rFonts w:ascii="Open Sans" w:hAnsi="Open Sans" w:cs="Times"/>
          <w:sz w:val="20"/>
          <w:szCs w:val="20"/>
        </w:rPr>
      </w:pPr>
      <w:r w:rsidRPr="000A7CC9">
        <w:rPr>
          <w:rFonts w:ascii="Open Sans" w:hAnsi="Open Sans" w:cs="Times New Roman"/>
          <w:kern w:val="1"/>
          <w:sz w:val="20"/>
          <w:szCs w:val="20"/>
        </w:rPr>
        <w:tab/>
      </w:r>
      <w:r w:rsidRPr="000A7CC9">
        <w:rPr>
          <w:rFonts w:ascii="Open Sans" w:hAnsi="Open Sans" w:cs="Times New Roman"/>
          <w:kern w:val="1"/>
          <w:sz w:val="20"/>
          <w:szCs w:val="20"/>
        </w:rPr>
        <w:tab/>
      </w:r>
      <w:r w:rsidRPr="000A7CC9">
        <w:rPr>
          <w:rFonts w:ascii="Times New Roman" w:hAnsi="Times New Roman" w:cs="Times New Roman"/>
          <w:sz w:val="20"/>
          <w:szCs w:val="20"/>
        </w:rPr>
        <w:t>●</w:t>
      </w:r>
      <w:r w:rsidRPr="000A7CC9">
        <w:rPr>
          <w:rFonts w:ascii="Open Sans" w:hAnsi="Open Sans" w:cs="Times New Roman"/>
          <w:sz w:val="20"/>
          <w:szCs w:val="20"/>
        </w:rPr>
        <w:t xml:space="preserve"> </w:t>
      </w:r>
      <w:r w:rsidRPr="000A7CC9">
        <w:rPr>
          <w:rFonts w:ascii="Open Sans" w:hAnsi="Open Sans" w:cs="Times"/>
          <w:sz w:val="20"/>
          <w:szCs w:val="20"/>
        </w:rPr>
        <w:t>Förbundets verksamhet ska vara utformad på ett sådant sätt att privatekonomiska förutsättningar inte ska vara ett hinder för deltagande.  </w:t>
      </w:r>
    </w:p>
    <w:p w14:paraId="694F3007" w14:textId="77777777" w:rsidR="00A16211" w:rsidRPr="000A7CC9" w:rsidRDefault="00A16211" w:rsidP="00A16211">
      <w:pPr>
        <w:widowControl w:val="0"/>
        <w:numPr>
          <w:ilvl w:val="0"/>
          <w:numId w:val="6"/>
        </w:numPr>
        <w:tabs>
          <w:tab w:val="left" w:pos="220"/>
          <w:tab w:val="left" w:pos="720"/>
        </w:tabs>
        <w:autoSpaceDE w:val="0"/>
        <w:autoSpaceDN w:val="0"/>
        <w:adjustRightInd w:val="0"/>
        <w:spacing w:after="240"/>
        <w:ind w:hanging="720"/>
        <w:rPr>
          <w:rFonts w:ascii="Open Sans" w:hAnsi="Open Sans" w:cs="Times"/>
          <w:sz w:val="20"/>
          <w:szCs w:val="20"/>
        </w:rPr>
      </w:pPr>
      <w:r w:rsidRPr="000A7CC9">
        <w:rPr>
          <w:rFonts w:ascii="Open Sans" w:hAnsi="Open Sans" w:cs="Times New Roman"/>
          <w:kern w:val="1"/>
          <w:sz w:val="20"/>
          <w:szCs w:val="20"/>
        </w:rPr>
        <w:tab/>
      </w:r>
      <w:r w:rsidRPr="000A7CC9">
        <w:rPr>
          <w:rFonts w:ascii="Open Sans" w:hAnsi="Open Sans" w:cs="Times New Roman"/>
          <w:kern w:val="1"/>
          <w:sz w:val="20"/>
          <w:szCs w:val="20"/>
        </w:rPr>
        <w:tab/>
      </w:r>
      <w:r w:rsidRPr="000A7CC9">
        <w:rPr>
          <w:rFonts w:ascii="Times New Roman" w:hAnsi="Times New Roman" w:cs="Times New Roman"/>
          <w:sz w:val="20"/>
          <w:szCs w:val="20"/>
        </w:rPr>
        <w:t>●</w:t>
      </w:r>
      <w:r w:rsidRPr="000A7CC9">
        <w:rPr>
          <w:rFonts w:ascii="Open Sans" w:hAnsi="Open Sans" w:cs="Times New Roman"/>
          <w:sz w:val="20"/>
          <w:szCs w:val="20"/>
        </w:rPr>
        <w:t xml:space="preserve"> </w:t>
      </w:r>
      <w:r w:rsidRPr="000A7CC9">
        <w:rPr>
          <w:rFonts w:ascii="Open Sans" w:hAnsi="Open Sans" w:cs="Times"/>
          <w:sz w:val="20"/>
          <w:szCs w:val="20"/>
        </w:rPr>
        <w:t>Alkoholkonsumtion får aldrig gå ut över verksamheten.  </w:t>
      </w:r>
    </w:p>
    <w:p w14:paraId="1DF271A9" w14:textId="77777777" w:rsidR="00A16211" w:rsidRDefault="00A16211" w:rsidP="00A16211">
      <w:pPr>
        <w:widowControl w:val="0"/>
        <w:numPr>
          <w:ilvl w:val="0"/>
          <w:numId w:val="6"/>
        </w:numPr>
        <w:tabs>
          <w:tab w:val="left" w:pos="220"/>
          <w:tab w:val="left" w:pos="720"/>
        </w:tabs>
        <w:autoSpaceDE w:val="0"/>
        <w:autoSpaceDN w:val="0"/>
        <w:adjustRightInd w:val="0"/>
        <w:spacing w:after="240"/>
        <w:ind w:hanging="720"/>
        <w:rPr>
          <w:rFonts w:ascii="Open Sans" w:hAnsi="Open Sans" w:cs="Times"/>
          <w:sz w:val="20"/>
          <w:szCs w:val="20"/>
        </w:rPr>
      </w:pPr>
      <w:r w:rsidRPr="000A7CC9">
        <w:rPr>
          <w:rFonts w:ascii="Open Sans" w:hAnsi="Open Sans" w:cs="Times New Roman"/>
          <w:kern w:val="1"/>
          <w:sz w:val="20"/>
          <w:szCs w:val="20"/>
        </w:rPr>
        <w:tab/>
      </w:r>
      <w:r w:rsidRPr="000A7CC9">
        <w:rPr>
          <w:rFonts w:ascii="Open Sans" w:hAnsi="Open Sans" w:cs="Times New Roman"/>
          <w:kern w:val="1"/>
          <w:sz w:val="20"/>
          <w:szCs w:val="20"/>
        </w:rPr>
        <w:tab/>
      </w:r>
      <w:r w:rsidRPr="000A7CC9">
        <w:rPr>
          <w:rFonts w:ascii="Times New Roman" w:hAnsi="Times New Roman" w:cs="Times New Roman"/>
          <w:sz w:val="20"/>
          <w:szCs w:val="20"/>
        </w:rPr>
        <w:t>●</w:t>
      </w:r>
      <w:r w:rsidRPr="000A7CC9">
        <w:rPr>
          <w:rFonts w:ascii="Open Sans" w:hAnsi="Open Sans" w:cs="Times New Roman"/>
          <w:sz w:val="20"/>
          <w:szCs w:val="20"/>
        </w:rPr>
        <w:t xml:space="preserve"> </w:t>
      </w:r>
      <w:r w:rsidRPr="000A7CC9">
        <w:rPr>
          <w:rFonts w:ascii="Open Sans" w:hAnsi="Open Sans" w:cs="Times"/>
          <w:sz w:val="20"/>
          <w:szCs w:val="20"/>
        </w:rPr>
        <w:t>Ekologisk och social hänsyn ska tas vid inköp och vegetarisk mat  ska serveras vid samtliga arrangemang.  </w:t>
      </w:r>
    </w:p>
    <w:p w14:paraId="711AD295" w14:textId="77777777" w:rsidR="00A156F8" w:rsidRDefault="00A156F8" w:rsidP="00A156F8">
      <w:pPr>
        <w:widowControl w:val="0"/>
        <w:tabs>
          <w:tab w:val="left" w:pos="220"/>
          <w:tab w:val="left" w:pos="720"/>
        </w:tabs>
        <w:autoSpaceDE w:val="0"/>
        <w:autoSpaceDN w:val="0"/>
        <w:adjustRightInd w:val="0"/>
        <w:spacing w:after="240"/>
        <w:rPr>
          <w:rFonts w:ascii="Open Sans" w:hAnsi="Open Sans" w:cs="Times"/>
          <w:sz w:val="20"/>
          <w:szCs w:val="20"/>
        </w:rPr>
      </w:pPr>
    </w:p>
    <w:p w14:paraId="2D0D99C3" w14:textId="77777777" w:rsidR="00A156F8" w:rsidRPr="000A7CC9" w:rsidRDefault="00A156F8" w:rsidP="00A156F8">
      <w:pPr>
        <w:widowControl w:val="0"/>
        <w:tabs>
          <w:tab w:val="left" w:pos="220"/>
          <w:tab w:val="left" w:pos="720"/>
        </w:tabs>
        <w:autoSpaceDE w:val="0"/>
        <w:autoSpaceDN w:val="0"/>
        <w:adjustRightInd w:val="0"/>
        <w:spacing w:after="240"/>
        <w:rPr>
          <w:rFonts w:ascii="Open Sans" w:hAnsi="Open Sans" w:cs="Times"/>
          <w:sz w:val="20"/>
          <w:szCs w:val="20"/>
        </w:rPr>
      </w:pPr>
    </w:p>
    <w:p w14:paraId="78FF1032" w14:textId="77777777" w:rsidR="00A16211" w:rsidRPr="000A7CC9" w:rsidRDefault="00A16211" w:rsidP="00A16211">
      <w:pPr>
        <w:pStyle w:val="Brdtext"/>
        <w:rPr>
          <w:rFonts w:ascii="Open Sans" w:hAnsi="Open Sans"/>
          <w:sz w:val="20"/>
          <w:szCs w:val="20"/>
        </w:rPr>
      </w:pPr>
    </w:p>
    <w:p w14:paraId="6C1D4A05" w14:textId="0806C377" w:rsidR="00A16211" w:rsidRPr="000A7CC9" w:rsidRDefault="00FE3299" w:rsidP="00A16211">
      <w:pPr>
        <w:pStyle w:val="Brdtext"/>
        <w:rPr>
          <w:rFonts w:ascii="Open Sans" w:hAnsi="Open Sans"/>
          <w:b/>
          <w:sz w:val="20"/>
          <w:szCs w:val="20"/>
        </w:rPr>
      </w:pPr>
      <w:r>
        <w:rPr>
          <w:rFonts w:ascii="Open Sans" w:hAnsi="Open Sans"/>
          <w:b/>
          <w:sz w:val="20"/>
          <w:szCs w:val="20"/>
        </w:rPr>
        <w:t xml:space="preserve">1. Nationell och internationell organisering </w:t>
      </w:r>
    </w:p>
    <w:p w14:paraId="06725171" w14:textId="47142306" w:rsidR="00A16211" w:rsidRPr="000A7CC9" w:rsidRDefault="00A16211" w:rsidP="00A16211">
      <w:pPr>
        <w:pStyle w:val="Brdtext"/>
        <w:rPr>
          <w:rFonts w:ascii="Open Sans" w:hAnsi="Open Sans"/>
          <w:sz w:val="20"/>
          <w:szCs w:val="20"/>
        </w:rPr>
      </w:pPr>
      <w:r w:rsidRPr="000A7CC9">
        <w:rPr>
          <w:rFonts w:ascii="Open Sans" w:hAnsi="Open Sans"/>
          <w:sz w:val="20"/>
          <w:szCs w:val="20"/>
        </w:rPr>
        <w:t>Fö</w:t>
      </w:r>
      <w:r w:rsidRPr="000A7CC9">
        <w:rPr>
          <w:rFonts w:ascii="Open Sans" w:hAnsi="Open Sans"/>
          <w:sz w:val="20"/>
          <w:szCs w:val="20"/>
          <w:lang w:val="sv-SE"/>
        </w:rPr>
        <w:t>r att bli en starkare politisk r</w:t>
      </w:r>
      <w:r w:rsidRPr="000A7CC9">
        <w:rPr>
          <w:rFonts w:ascii="Open Sans" w:hAnsi="Open Sans"/>
          <w:sz w:val="20"/>
          <w:szCs w:val="20"/>
        </w:rPr>
        <w:t>ö</w:t>
      </w:r>
      <w:r w:rsidRPr="000A7CC9">
        <w:rPr>
          <w:rFonts w:ascii="Open Sans" w:hAnsi="Open Sans"/>
          <w:sz w:val="20"/>
          <w:szCs w:val="20"/>
          <w:lang w:val="sv-SE"/>
        </w:rPr>
        <w:t xml:space="preserve">st och en mer vital organisation </w:t>
      </w:r>
      <w:r w:rsidRPr="000A7CC9">
        <w:rPr>
          <w:rFonts w:ascii="Open Sans" w:hAnsi="Open Sans"/>
          <w:sz w:val="20"/>
          <w:szCs w:val="20"/>
        </w:rPr>
        <w:t xml:space="preserve">behöver S-studenter få </w:t>
      </w:r>
      <w:r w:rsidRPr="000A7CC9">
        <w:rPr>
          <w:rFonts w:ascii="Open Sans" w:hAnsi="Open Sans"/>
          <w:sz w:val="20"/>
          <w:szCs w:val="20"/>
          <w:lang w:val="sv-SE"/>
        </w:rPr>
        <w:t xml:space="preserve">fler medlemmar, utveckla </w:t>
      </w:r>
      <w:r w:rsidR="00A156F8">
        <w:rPr>
          <w:rFonts w:ascii="Open Sans" w:hAnsi="Open Sans"/>
          <w:sz w:val="20"/>
          <w:szCs w:val="20"/>
        </w:rPr>
        <w:t xml:space="preserve"> </w:t>
      </w:r>
      <w:r w:rsidRPr="000A7CC9">
        <w:rPr>
          <w:rFonts w:ascii="Open Sans" w:hAnsi="Open Sans"/>
          <w:sz w:val="20"/>
          <w:szCs w:val="20"/>
          <w:lang w:val="sv-SE"/>
        </w:rPr>
        <w:t>organisationsformerna och st</w:t>
      </w:r>
      <w:r w:rsidRPr="000A7CC9">
        <w:rPr>
          <w:rFonts w:ascii="Open Sans" w:hAnsi="Open Sans"/>
          <w:sz w:val="20"/>
          <w:szCs w:val="20"/>
        </w:rPr>
        <w:t>ärka mö</w:t>
      </w:r>
      <w:r w:rsidRPr="000A7CC9">
        <w:rPr>
          <w:rFonts w:ascii="Open Sans" w:hAnsi="Open Sans"/>
          <w:sz w:val="20"/>
          <w:szCs w:val="20"/>
          <w:lang w:val="sv-SE"/>
        </w:rPr>
        <w:t>jligheterna till f</w:t>
      </w:r>
      <w:r w:rsidRPr="000A7CC9">
        <w:rPr>
          <w:rFonts w:ascii="Open Sans" w:hAnsi="Open Sans"/>
          <w:sz w:val="20"/>
          <w:szCs w:val="20"/>
        </w:rPr>
        <w:t>ö</w:t>
      </w:r>
      <w:r w:rsidRPr="000A7CC9">
        <w:rPr>
          <w:rFonts w:ascii="Open Sans" w:hAnsi="Open Sans"/>
          <w:sz w:val="20"/>
          <w:szCs w:val="20"/>
          <w:lang w:val="sv-SE"/>
        </w:rPr>
        <w:t xml:space="preserve">rdjupat </w:t>
      </w:r>
      <w:r w:rsidRPr="000A7CC9">
        <w:rPr>
          <w:rFonts w:ascii="Open Sans" w:hAnsi="Open Sans"/>
          <w:sz w:val="20"/>
          <w:szCs w:val="20"/>
          <w:lang w:val="fr-FR"/>
        </w:rPr>
        <w:t xml:space="preserve">engagemang. Den starka studentörelsen måste arbeta både med organisering i Sverige och internationellt. </w:t>
      </w:r>
    </w:p>
    <w:p w14:paraId="3EB08907" w14:textId="77777777" w:rsidR="00A16211" w:rsidRPr="000A7CC9" w:rsidRDefault="00A16211" w:rsidP="00A16211">
      <w:pPr>
        <w:pStyle w:val="Brdtext"/>
        <w:rPr>
          <w:rFonts w:ascii="Open Sans" w:hAnsi="Open Sans"/>
          <w:sz w:val="20"/>
          <w:szCs w:val="20"/>
        </w:rPr>
      </w:pPr>
    </w:p>
    <w:p w14:paraId="1585A0BF" w14:textId="77777777" w:rsidR="00A16211" w:rsidRPr="000A7CC9" w:rsidRDefault="00A16211" w:rsidP="00A16211">
      <w:pPr>
        <w:pStyle w:val="Brdtext"/>
        <w:rPr>
          <w:rFonts w:ascii="Open Sans" w:hAnsi="Open Sans"/>
          <w:b/>
          <w:sz w:val="20"/>
          <w:szCs w:val="20"/>
        </w:rPr>
      </w:pPr>
      <w:r w:rsidRPr="000A7CC9">
        <w:rPr>
          <w:rFonts w:ascii="Open Sans" w:hAnsi="Open Sans"/>
          <w:b/>
          <w:sz w:val="20"/>
          <w:szCs w:val="20"/>
        </w:rPr>
        <w:t xml:space="preserve">Organisering </w:t>
      </w:r>
    </w:p>
    <w:p w14:paraId="427472A3" w14:textId="77777777" w:rsidR="00A16211" w:rsidRDefault="00A16211" w:rsidP="00A16211">
      <w:pPr>
        <w:pStyle w:val="Brdtext"/>
        <w:rPr>
          <w:rFonts w:ascii="Open Sans" w:hAnsi="Open Sans"/>
          <w:sz w:val="20"/>
          <w:szCs w:val="20"/>
          <w:lang w:val="sv-SE"/>
        </w:rPr>
      </w:pPr>
      <w:r w:rsidRPr="000A7CC9">
        <w:rPr>
          <w:rFonts w:ascii="Open Sans" w:hAnsi="Open Sans"/>
          <w:sz w:val="20"/>
          <w:szCs w:val="20"/>
          <w:lang w:val="sv-SE"/>
        </w:rPr>
        <w:t>Under verksamhets</w:t>
      </w:r>
      <w:r w:rsidRPr="000A7CC9">
        <w:rPr>
          <w:rFonts w:ascii="Open Sans" w:hAnsi="Open Sans"/>
          <w:sz w:val="20"/>
          <w:szCs w:val="20"/>
          <w:lang w:val="da-DK"/>
        </w:rPr>
        <w:t>å</w:t>
      </w:r>
      <w:r w:rsidR="0078451C" w:rsidRPr="000A7CC9">
        <w:rPr>
          <w:rFonts w:ascii="Open Sans" w:hAnsi="Open Sans"/>
          <w:sz w:val="20"/>
          <w:szCs w:val="20"/>
          <w:lang w:val="sv-SE"/>
        </w:rPr>
        <w:t>ret 2018/2019</w:t>
      </w:r>
      <w:r w:rsidRPr="000A7CC9">
        <w:rPr>
          <w:rFonts w:ascii="Open Sans" w:hAnsi="Open Sans"/>
          <w:sz w:val="20"/>
          <w:szCs w:val="20"/>
          <w:lang w:val="sv-SE"/>
        </w:rPr>
        <w:t xml:space="preserve"> ska S-studenter: </w:t>
      </w:r>
    </w:p>
    <w:p w14:paraId="54391098" w14:textId="77777777" w:rsidR="000D324F" w:rsidRPr="00844FED" w:rsidRDefault="000D324F" w:rsidP="000D324F">
      <w:pPr>
        <w:pStyle w:val="Brdtext"/>
        <w:numPr>
          <w:ilvl w:val="0"/>
          <w:numId w:val="12"/>
        </w:numPr>
        <w:rPr>
          <w:rFonts w:ascii="Open Sans" w:hAnsi="Open Sans"/>
          <w:sz w:val="20"/>
          <w:szCs w:val="20"/>
        </w:rPr>
      </w:pPr>
      <w:r w:rsidRPr="00844FED">
        <w:rPr>
          <w:rFonts w:ascii="Open Sans" w:hAnsi="Open Sans"/>
          <w:sz w:val="20"/>
          <w:szCs w:val="20"/>
          <w:lang w:val="sv-SE"/>
        </w:rPr>
        <w:t>Utveckla den nationella strategin f</w:t>
      </w:r>
      <w:r w:rsidRPr="00844FED">
        <w:rPr>
          <w:rFonts w:ascii="Open Sans" w:hAnsi="Open Sans"/>
          <w:sz w:val="20"/>
          <w:szCs w:val="20"/>
        </w:rPr>
        <w:t xml:space="preserve">ör medlemsökning. </w:t>
      </w:r>
    </w:p>
    <w:p w14:paraId="329791EE" w14:textId="716A6ACB" w:rsidR="000D324F" w:rsidRPr="00844FED" w:rsidRDefault="000D324F" w:rsidP="000D324F">
      <w:pPr>
        <w:pStyle w:val="Brdtext"/>
        <w:numPr>
          <w:ilvl w:val="0"/>
          <w:numId w:val="12"/>
        </w:numPr>
        <w:rPr>
          <w:rFonts w:ascii="Open Sans" w:hAnsi="Open Sans"/>
          <w:sz w:val="20"/>
          <w:szCs w:val="20"/>
        </w:rPr>
      </w:pPr>
      <w:r w:rsidRPr="00844FED">
        <w:rPr>
          <w:rFonts w:ascii="Open Sans" w:hAnsi="Open Sans"/>
          <w:sz w:val="20"/>
          <w:szCs w:val="20"/>
        </w:rPr>
        <w:t>Verka fö</w:t>
      </w:r>
      <w:r w:rsidRPr="00844FED">
        <w:rPr>
          <w:rFonts w:ascii="Open Sans" w:hAnsi="Open Sans"/>
          <w:sz w:val="20"/>
          <w:szCs w:val="20"/>
          <w:lang w:val="sv-SE"/>
        </w:rPr>
        <w:t xml:space="preserve">r att </w:t>
      </w:r>
      <w:r w:rsidRPr="00844FED">
        <w:rPr>
          <w:rFonts w:ascii="Open Sans" w:hAnsi="Open Sans"/>
          <w:sz w:val="20"/>
          <w:szCs w:val="20"/>
        </w:rPr>
        <w:t>öka antalet S-studentklubbar.</w:t>
      </w:r>
    </w:p>
    <w:p w14:paraId="1A8FDB5E" w14:textId="4849FDA1" w:rsidR="000D324F" w:rsidRDefault="00844FED" w:rsidP="00844FED">
      <w:pPr>
        <w:pStyle w:val="Brdtext"/>
        <w:numPr>
          <w:ilvl w:val="0"/>
          <w:numId w:val="12"/>
        </w:numPr>
        <w:rPr>
          <w:rFonts w:ascii="Open Sans" w:hAnsi="Open Sans"/>
          <w:sz w:val="20"/>
          <w:szCs w:val="20"/>
        </w:rPr>
      </w:pPr>
      <w:r w:rsidRPr="00844FED">
        <w:rPr>
          <w:rFonts w:ascii="Open Sans" w:hAnsi="Open Sans"/>
          <w:sz w:val="20"/>
          <w:szCs w:val="20"/>
          <w:lang w:val="nl-NL"/>
        </w:rPr>
        <w:t>Genomg</w:t>
      </w:r>
      <w:r w:rsidRPr="00844FED">
        <w:rPr>
          <w:rFonts w:ascii="Open Sans" w:hAnsi="Open Sans"/>
          <w:sz w:val="20"/>
          <w:szCs w:val="20"/>
        </w:rPr>
        <w:t xml:space="preserve">å </w:t>
      </w:r>
      <w:r w:rsidRPr="00844FED">
        <w:rPr>
          <w:rFonts w:ascii="Open Sans" w:hAnsi="Open Sans"/>
          <w:sz w:val="20"/>
          <w:szCs w:val="20"/>
          <w:lang w:val="it-IT"/>
        </w:rPr>
        <w:t>en netto</w:t>
      </w:r>
      <w:r w:rsidRPr="00844FED">
        <w:rPr>
          <w:rFonts w:ascii="Open Sans" w:hAnsi="Open Sans"/>
          <w:sz w:val="20"/>
          <w:szCs w:val="20"/>
        </w:rPr>
        <w:t xml:space="preserve">ökning av antalet medlemmar och arbeta utifrån att enprocentsmålet från långtidsplanen infrias år 2020. </w:t>
      </w:r>
    </w:p>
    <w:p w14:paraId="42905D90" w14:textId="7FDEF90C" w:rsidR="00954E3D" w:rsidRPr="00844FED" w:rsidRDefault="00954E3D" w:rsidP="00844FED">
      <w:pPr>
        <w:pStyle w:val="Brdtext"/>
        <w:numPr>
          <w:ilvl w:val="0"/>
          <w:numId w:val="12"/>
        </w:numPr>
        <w:rPr>
          <w:rFonts w:ascii="Open Sans" w:hAnsi="Open Sans"/>
          <w:sz w:val="20"/>
          <w:szCs w:val="20"/>
        </w:rPr>
      </w:pPr>
      <w:r>
        <w:rPr>
          <w:rFonts w:ascii="Open Sans" w:hAnsi="Open Sans"/>
          <w:sz w:val="20"/>
          <w:szCs w:val="20"/>
        </w:rPr>
        <w:t xml:space="preserve">Genomföra en nationell och </w:t>
      </w:r>
      <w:r w:rsidR="00637F9A">
        <w:rPr>
          <w:rFonts w:ascii="Open Sans" w:hAnsi="Open Sans"/>
          <w:sz w:val="20"/>
          <w:szCs w:val="20"/>
        </w:rPr>
        <w:t xml:space="preserve">en </w:t>
      </w:r>
      <w:r>
        <w:rPr>
          <w:rFonts w:ascii="Open Sans" w:hAnsi="Open Sans"/>
          <w:sz w:val="20"/>
          <w:szCs w:val="20"/>
        </w:rPr>
        <w:t xml:space="preserve">europeisk valrörelse. </w:t>
      </w:r>
    </w:p>
    <w:p w14:paraId="085EBA59" w14:textId="77777777" w:rsidR="00A16211" w:rsidRPr="000A7CC9" w:rsidRDefault="00A16211" w:rsidP="00A16211">
      <w:pPr>
        <w:pStyle w:val="Brdtext"/>
        <w:rPr>
          <w:rFonts w:ascii="Open Sans" w:hAnsi="Open Sans"/>
          <w:sz w:val="20"/>
          <w:szCs w:val="20"/>
        </w:rPr>
      </w:pPr>
    </w:p>
    <w:p w14:paraId="351FA7B9" w14:textId="77777777" w:rsidR="00A16211" w:rsidRPr="000A7CC9" w:rsidRDefault="00A16211" w:rsidP="00A16211">
      <w:pPr>
        <w:pStyle w:val="Brdtext"/>
        <w:rPr>
          <w:rFonts w:ascii="Open Sans" w:hAnsi="Open Sans"/>
          <w:sz w:val="20"/>
          <w:szCs w:val="20"/>
        </w:rPr>
      </w:pPr>
    </w:p>
    <w:p w14:paraId="1A723150" w14:textId="77777777" w:rsidR="00A16211" w:rsidRPr="000A7CC9" w:rsidRDefault="00A16211" w:rsidP="00A16211">
      <w:pPr>
        <w:pStyle w:val="Brdtext"/>
        <w:rPr>
          <w:rFonts w:ascii="Open Sans" w:hAnsi="Open Sans"/>
          <w:b/>
          <w:sz w:val="20"/>
          <w:szCs w:val="20"/>
        </w:rPr>
      </w:pPr>
      <w:r w:rsidRPr="000A7CC9">
        <w:rPr>
          <w:rFonts w:ascii="Open Sans" w:hAnsi="Open Sans"/>
          <w:b/>
          <w:sz w:val="20"/>
          <w:szCs w:val="20"/>
          <w:lang w:val="sv-SE"/>
        </w:rPr>
        <w:t xml:space="preserve">Internationellt arbete </w:t>
      </w:r>
    </w:p>
    <w:p w14:paraId="29DA7A05" w14:textId="77777777" w:rsidR="00A16211" w:rsidRDefault="00A16211" w:rsidP="00A16211">
      <w:pPr>
        <w:pStyle w:val="Brdtext"/>
        <w:rPr>
          <w:rFonts w:ascii="Open Sans" w:hAnsi="Open Sans"/>
          <w:sz w:val="20"/>
          <w:szCs w:val="20"/>
          <w:lang w:val="sv-SE"/>
        </w:rPr>
      </w:pPr>
      <w:r w:rsidRPr="000A7CC9">
        <w:rPr>
          <w:rFonts w:ascii="Open Sans" w:hAnsi="Open Sans"/>
          <w:sz w:val="20"/>
          <w:szCs w:val="20"/>
          <w:lang w:val="sv-SE"/>
        </w:rPr>
        <w:t>Under verksamhets</w:t>
      </w:r>
      <w:r w:rsidRPr="000A7CC9">
        <w:rPr>
          <w:rFonts w:ascii="Open Sans" w:hAnsi="Open Sans"/>
          <w:sz w:val="20"/>
          <w:szCs w:val="20"/>
          <w:lang w:val="da-DK"/>
        </w:rPr>
        <w:t>å</w:t>
      </w:r>
      <w:r w:rsidR="0078451C" w:rsidRPr="000A7CC9">
        <w:rPr>
          <w:rFonts w:ascii="Open Sans" w:hAnsi="Open Sans"/>
          <w:sz w:val="20"/>
          <w:szCs w:val="20"/>
          <w:lang w:val="sv-SE"/>
        </w:rPr>
        <w:t>ret 2018/2019</w:t>
      </w:r>
      <w:r w:rsidRPr="000A7CC9">
        <w:rPr>
          <w:rFonts w:ascii="Open Sans" w:hAnsi="Open Sans"/>
          <w:sz w:val="20"/>
          <w:szCs w:val="20"/>
          <w:lang w:val="sv-SE"/>
        </w:rPr>
        <w:t xml:space="preserve"> ska S-studenter: </w:t>
      </w:r>
    </w:p>
    <w:p w14:paraId="4704F43E" w14:textId="77777777" w:rsidR="00FA2078" w:rsidRDefault="00FA2078" w:rsidP="00FA2078">
      <w:pPr>
        <w:pStyle w:val="Brdtext"/>
        <w:numPr>
          <w:ilvl w:val="0"/>
          <w:numId w:val="11"/>
        </w:numPr>
        <w:rPr>
          <w:rFonts w:ascii="Open Sans" w:hAnsi="Open Sans"/>
          <w:sz w:val="20"/>
          <w:szCs w:val="20"/>
          <w:lang w:val="sv-SE"/>
        </w:rPr>
      </w:pPr>
      <w:r>
        <w:rPr>
          <w:rFonts w:ascii="Open Sans" w:hAnsi="Open Sans"/>
          <w:sz w:val="20"/>
          <w:szCs w:val="20"/>
          <w:lang w:val="sv-SE"/>
        </w:rPr>
        <w:t xml:space="preserve">Fördjupa samverkan med internationella studentorganisationer och erbjuda fler medlemmar möjlighet till internationellt utbyte. </w:t>
      </w:r>
    </w:p>
    <w:p w14:paraId="6D18DD91" w14:textId="77777777" w:rsidR="00FA2078" w:rsidRDefault="00FA2078" w:rsidP="00FA2078">
      <w:pPr>
        <w:pStyle w:val="Brdtext"/>
        <w:numPr>
          <w:ilvl w:val="0"/>
          <w:numId w:val="11"/>
        </w:numPr>
        <w:rPr>
          <w:rFonts w:ascii="Open Sans" w:hAnsi="Open Sans"/>
          <w:sz w:val="20"/>
          <w:szCs w:val="20"/>
          <w:lang w:val="sv-SE"/>
        </w:rPr>
      </w:pPr>
      <w:r w:rsidRPr="00FA2078">
        <w:rPr>
          <w:rFonts w:ascii="Open Sans" w:hAnsi="Open Sans"/>
          <w:sz w:val="20"/>
          <w:szCs w:val="20"/>
          <w:lang w:val="sv-SE"/>
        </w:rPr>
        <w:t xml:space="preserve">Utveckla samarbetet med nationella organisationer som bedriver internationell verksamhet.  </w:t>
      </w:r>
    </w:p>
    <w:p w14:paraId="4FCA3A9D" w14:textId="2A561FF0" w:rsidR="00FA2078" w:rsidRPr="00FA2078" w:rsidRDefault="00FA2078" w:rsidP="00A16211">
      <w:pPr>
        <w:pStyle w:val="Brdtext"/>
        <w:numPr>
          <w:ilvl w:val="0"/>
          <w:numId w:val="11"/>
        </w:numPr>
        <w:rPr>
          <w:rFonts w:ascii="Open Sans" w:hAnsi="Open Sans"/>
          <w:sz w:val="20"/>
          <w:szCs w:val="20"/>
          <w:lang w:val="sv-SE"/>
        </w:rPr>
      </w:pPr>
      <w:r w:rsidRPr="00FA2078">
        <w:rPr>
          <w:rFonts w:ascii="Open Sans" w:hAnsi="Open Sans"/>
          <w:sz w:val="20"/>
          <w:szCs w:val="20"/>
          <w:lang w:val="sv-SE"/>
        </w:rPr>
        <w:t>Ge klubbarna f</w:t>
      </w:r>
      <w:r w:rsidRPr="00FA2078">
        <w:rPr>
          <w:rFonts w:ascii="Open Sans" w:hAnsi="Open Sans"/>
          <w:sz w:val="20"/>
          <w:szCs w:val="20"/>
        </w:rPr>
        <w:t>örutsä</w:t>
      </w:r>
      <w:r w:rsidRPr="00FA2078">
        <w:rPr>
          <w:rFonts w:ascii="Open Sans" w:hAnsi="Open Sans"/>
          <w:sz w:val="20"/>
          <w:szCs w:val="20"/>
          <w:lang w:val="sv-SE"/>
        </w:rPr>
        <w:t xml:space="preserve">ttningar till </w:t>
      </w:r>
      <w:r w:rsidRPr="00FA2078">
        <w:rPr>
          <w:rFonts w:ascii="Open Sans" w:hAnsi="Open Sans"/>
          <w:sz w:val="20"/>
          <w:szCs w:val="20"/>
        </w:rPr>
        <w:t>ö</w:t>
      </w:r>
      <w:r w:rsidRPr="00FA2078">
        <w:rPr>
          <w:rFonts w:ascii="Open Sans" w:hAnsi="Open Sans"/>
          <w:sz w:val="20"/>
          <w:szCs w:val="20"/>
          <w:lang w:val="sv-SE"/>
        </w:rPr>
        <w:t xml:space="preserve">kat internationellt utbyte och engagemang.  </w:t>
      </w:r>
    </w:p>
    <w:p w14:paraId="3D87CEE2" w14:textId="77777777" w:rsidR="00A16211" w:rsidRPr="000A7CC9" w:rsidRDefault="00A16211" w:rsidP="00A16211">
      <w:pPr>
        <w:rPr>
          <w:rFonts w:ascii="Open Sans" w:hAnsi="Open Sans" w:cs="Arial"/>
          <w:b/>
          <w:bCs/>
          <w:color w:val="000000"/>
          <w:sz w:val="20"/>
          <w:szCs w:val="20"/>
        </w:rPr>
      </w:pPr>
    </w:p>
    <w:p w14:paraId="1E188F5E" w14:textId="77777777" w:rsidR="00A16211" w:rsidRPr="000A7CC9" w:rsidRDefault="00A16211" w:rsidP="00A16211">
      <w:pPr>
        <w:rPr>
          <w:rFonts w:ascii="Open Sans" w:hAnsi="Open Sans" w:cs="Times New Roman"/>
          <w:sz w:val="20"/>
          <w:szCs w:val="20"/>
        </w:rPr>
      </w:pPr>
      <w:r w:rsidRPr="000A7CC9">
        <w:rPr>
          <w:rFonts w:ascii="Open Sans" w:hAnsi="Open Sans" w:cs="Arial"/>
          <w:b/>
          <w:bCs/>
          <w:color w:val="000000"/>
          <w:sz w:val="20"/>
          <w:szCs w:val="20"/>
        </w:rPr>
        <w:t>2. Idépolitik och bildningsverksamhet</w:t>
      </w:r>
    </w:p>
    <w:p w14:paraId="2F40C5C4" w14:textId="77777777" w:rsidR="00A16211" w:rsidRPr="000A7CC9" w:rsidRDefault="00A16211" w:rsidP="00A16211">
      <w:pPr>
        <w:rPr>
          <w:rFonts w:ascii="Open Sans" w:hAnsi="Open Sans" w:cs="Times New Roman"/>
          <w:sz w:val="20"/>
          <w:szCs w:val="20"/>
        </w:rPr>
      </w:pPr>
      <w:r w:rsidRPr="000A7CC9">
        <w:rPr>
          <w:rFonts w:ascii="Open Sans" w:hAnsi="Open Sans" w:cs="Arial"/>
          <w:color w:val="000000"/>
          <w:sz w:val="20"/>
          <w:szCs w:val="20"/>
        </w:rPr>
        <w:t xml:space="preserve">S-studenter är en viktig mötesplats för socialdemokratiska studenter från akademins alla grenar. Vår bildningsverksamhet och idépolitiska samtal ska inte bara rusta våra medlemmar för att ta plats i det politiska landskapet utan även vara en jämlik mötesplats där alla medlemmars erfarenheter tas till vara. Förbundet måste därför fortsätta utveckla vår kursverksamhet såväl som vårt idépolitiska arbete tillsammans med andra organisationer i arbetarrörelsen. </w:t>
      </w:r>
    </w:p>
    <w:p w14:paraId="62EFC804" w14:textId="77777777" w:rsidR="00A16211" w:rsidRPr="000A7CC9" w:rsidRDefault="00A16211" w:rsidP="00A16211">
      <w:pPr>
        <w:rPr>
          <w:rFonts w:ascii="Open Sans" w:eastAsia="Times New Roman" w:hAnsi="Open Sans" w:cs="Times New Roman"/>
          <w:sz w:val="20"/>
          <w:szCs w:val="20"/>
        </w:rPr>
      </w:pPr>
    </w:p>
    <w:p w14:paraId="23D93D29" w14:textId="77777777" w:rsidR="00A16211" w:rsidRPr="000A7CC9" w:rsidRDefault="00A16211" w:rsidP="00A16211">
      <w:pPr>
        <w:rPr>
          <w:rFonts w:ascii="Open Sans" w:hAnsi="Open Sans" w:cs="Times New Roman"/>
          <w:sz w:val="20"/>
          <w:szCs w:val="20"/>
        </w:rPr>
      </w:pPr>
      <w:r w:rsidRPr="000A7CC9">
        <w:rPr>
          <w:rFonts w:ascii="Open Sans" w:hAnsi="Open Sans" w:cs="Arial"/>
          <w:b/>
          <w:bCs/>
          <w:color w:val="000000"/>
          <w:sz w:val="20"/>
          <w:szCs w:val="20"/>
        </w:rPr>
        <w:t>Bildning</w:t>
      </w:r>
    </w:p>
    <w:p w14:paraId="600C2376" w14:textId="77777777" w:rsidR="00A16211" w:rsidRDefault="0078451C" w:rsidP="00A16211">
      <w:pPr>
        <w:rPr>
          <w:rFonts w:ascii="Open Sans" w:hAnsi="Open Sans" w:cs="Arial"/>
          <w:color w:val="000000"/>
          <w:sz w:val="20"/>
          <w:szCs w:val="20"/>
        </w:rPr>
      </w:pPr>
      <w:r w:rsidRPr="000A7CC9">
        <w:rPr>
          <w:rFonts w:ascii="Open Sans" w:hAnsi="Open Sans" w:cs="Arial"/>
          <w:color w:val="000000"/>
          <w:sz w:val="20"/>
          <w:szCs w:val="20"/>
        </w:rPr>
        <w:t>Under verksamhetsåret 2018/2019</w:t>
      </w:r>
      <w:r w:rsidR="00A16211" w:rsidRPr="000A7CC9">
        <w:rPr>
          <w:rFonts w:ascii="Open Sans" w:hAnsi="Open Sans" w:cs="Arial"/>
          <w:color w:val="000000"/>
          <w:sz w:val="20"/>
          <w:szCs w:val="20"/>
        </w:rPr>
        <w:t xml:space="preserve"> ska S-studenter:</w:t>
      </w:r>
    </w:p>
    <w:p w14:paraId="590C7C7B" w14:textId="4F1C4CE5" w:rsidR="008F1D51" w:rsidRDefault="008F1D51" w:rsidP="008F1D51">
      <w:pPr>
        <w:pStyle w:val="Liststycke"/>
        <w:numPr>
          <w:ilvl w:val="0"/>
          <w:numId w:val="7"/>
        </w:numPr>
        <w:rPr>
          <w:rFonts w:ascii="Open Sans" w:hAnsi="Open Sans" w:cs="Times New Roman"/>
          <w:sz w:val="20"/>
          <w:szCs w:val="20"/>
        </w:rPr>
      </w:pPr>
      <w:r>
        <w:rPr>
          <w:rFonts w:ascii="Open Sans" w:hAnsi="Open Sans" w:cs="Times New Roman"/>
          <w:sz w:val="20"/>
          <w:szCs w:val="20"/>
        </w:rPr>
        <w:t xml:space="preserve">Säkerställa att alla klubbar kan genomföra en studentetta- och tvåa. </w:t>
      </w:r>
    </w:p>
    <w:p w14:paraId="50C921A3" w14:textId="322B20F7" w:rsidR="008F1D51" w:rsidRDefault="008F1D51" w:rsidP="008F1D51">
      <w:pPr>
        <w:pStyle w:val="Liststycke"/>
        <w:numPr>
          <w:ilvl w:val="0"/>
          <w:numId w:val="7"/>
        </w:numPr>
        <w:rPr>
          <w:rFonts w:ascii="Open Sans" w:hAnsi="Open Sans" w:cs="Times New Roman"/>
          <w:sz w:val="20"/>
          <w:szCs w:val="20"/>
        </w:rPr>
      </w:pPr>
      <w:r>
        <w:rPr>
          <w:rFonts w:ascii="Open Sans" w:hAnsi="Open Sans" w:cs="Times New Roman"/>
          <w:sz w:val="20"/>
          <w:szCs w:val="20"/>
        </w:rPr>
        <w:t xml:space="preserve">Arrangera folkhögskoleutbildningen Wigforssakademin enligt avtal. </w:t>
      </w:r>
    </w:p>
    <w:p w14:paraId="030C2491" w14:textId="47D73CEE" w:rsidR="00D2657F" w:rsidRDefault="00D2657F" w:rsidP="008F1D51">
      <w:pPr>
        <w:pStyle w:val="Liststycke"/>
        <w:numPr>
          <w:ilvl w:val="0"/>
          <w:numId w:val="7"/>
        </w:numPr>
        <w:rPr>
          <w:rFonts w:ascii="Open Sans" w:hAnsi="Open Sans" w:cs="Times New Roman"/>
          <w:sz w:val="20"/>
          <w:szCs w:val="20"/>
        </w:rPr>
      </w:pPr>
      <w:r>
        <w:rPr>
          <w:rFonts w:ascii="Open Sans" w:hAnsi="Open Sans" w:cs="Times New Roman"/>
          <w:sz w:val="20"/>
          <w:szCs w:val="20"/>
        </w:rPr>
        <w:t xml:space="preserve">Genomföra en satsning på en klubbstyrelseutbildning. </w:t>
      </w:r>
    </w:p>
    <w:p w14:paraId="06855752" w14:textId="447399E7" w:rsidR="00FE3299" w:rsidRPr="008F1D51" w:rsidRDefault="00FE3299" w:rsidP="008F1D51">
      <w:pPr>
        <w:pStyle w:val="Liststycke"/>
        <w:numPr>
          <w:ilvl w:val="0"/>
          <w:numId w:val="7"/>
        </w:numPr>
        <w:rPr>
          <w:rFonts w:ascii="Open Sans" w:hAnsi="Open Sans" w:cs="Times New Roman"/>
          <w:sz w:val="20"/>
          <w:szCs w:val="20"/>
        </w:rPr>
      </w:pPr>
      <w:r>
        <w:rPr>
          <w:rFonts w:ascii="Open Sans" w:hAnsi="Open Sans" w:cs="Times New Roman"/>
          <w:sz w:val="20"/>
          <w:szCs w:val="20"/>
        </w:rPr>
        <w:t>Genomför en ledarskapsutbildning för kvinnor</w:t>
      </w:r>
    </w:p>
    <w:p w14:paraId="4CB95057" w14:textId="77777777" w:rsidR="00A16211" w:rsidRPr="000A7CC9" w:rsidRDefault="00A16211" w:rsidP="00A16211">
      <w:pPr>
        <w:rPr>
          <w:rFonts w:ascii="Open Sans" w:hAnsi="Open Sans" w:cs="Arial"/>
          <w:b/>
          <w:bCs/>
          <w:color w:val="000000"/>
          <w:sz w:val="20"/>
          <w:szCs w:val="20"/>
        </w:rPr>
      </w:pPr>
    </w:p>
    <w:p w14:paraId="7C4BF7B6" w14:textId="77777777" w:rsidR="00A16211" w:rsidRPr="000A7CC9" w:rsidRDefault="00A16211" w:rsidP="00A16211">
      <w:pPr>
        <w:rPr>
          <w:rFonts w:ascii="Open Sans" w:hAnsi="Open Sans" w:cs="Times New Roman"/>
          <w:sz w:val="20"/>
          <w:szCs w:val="20"/>
        </w:rPr>
      </w:pPr>
      <w:r w:rsidRPr="000A7CC9">
        <w:rPr>
          <w:rFonts w:ascii="Open Sans" w:hAnsi="Open Sans" w:cs="Arial"/>
          <w:b/>
          <w:bCs/>
          <w:color w:val="000000"/>
          <w:sz w:val="20"/>
          <w:szCs w:val="20"/>
        </w:rPr>
        <w:t>Idépolitik</w:t>
      </w:r>
    </w:p>
    <w:p w14:paraId="096B06B8" w14:textId="77777777" w:rsidR="00A16211" w:rsidRDefault="0078451C" w:rsidP="00A16211">
      <w:pPr>
        <w:rPr>
          <w:rFonts w:ascii="Open Sans" w:hAnsi="Open Sans" w:cs="Arial"/>
          <w:color w:val="000000"/>
          <w:sz w:val="20"/>
          <w:szCs w:val="20"/>
        </w:rPr>
      </w:pPr>
      <w:r w:rsidRPr="000A7CC9">
        <w:rPr>
          <w:rFonts w:ascii="Open Sans" w:hAnsi="Open Sans" w:cs="Arial"/>
          <w:color w:val="000000"/>
          <w:sz w:val="20"/>
          <w:szCs w:val="20"/>
        </w:rPr>
        <w:t>Under verksamhetsåret 2018/2019</w:t>
      </w:r>
      <w:r w:rsidR="00A16211" w:rsidRPr="000A7CC9">
        <w:rPr>
          <w:rFonts w:ascii="Open Sans" w:hAnsi="Open Sans" w:cs="Arial"/>
          <w:color w:val="000000"/>
          <w:sz w:val="20"/>
          <w:szCs w:val="20"/>
        </w:rPr>
        <w:t xml:space="preserve"> ska S-studenter:</w:t>
      </w:r>
    </w:p>
    <w:p w14:paraId="74255D5F" w14:textId="189E929B" w:rsidR="00930553" w:rsidRDefault="00930553" w:rsidP="00930553">
      <w:pPr>
        <w:pStyle w:val="Liststycke"/>
        <w:numPr>
          <w:ilvl w:val="0"/>
          <w:numId w:val="9"/>
        </w:numPr>
        <w:rPr>
          <w:rFonts w:ascii="Open Sans" w:hAnsi="Open Sans" w:cs="Times New Roman"/>
          <w:sz w:val="20"/>
          <w:szCs w:val="20"/>
        </w:rPr>
      </w:pPr>
      <w:r>
        <w:rPr>
          <w:rFonts w:ascii="Open Sans" w:hAnsi="Open Sans" w:cs="Times New Roman"/>
          <w:sz w:val="20"/>
          <w:szCs w:val="20"/>
        </w:rPr>
        <w:t xml:space="preserve">Ge ut två nummer av Tidskriften Libertas. </w:t>
      </w:r>
    </w:p>
    <w:p w14:paraId="2E629FF0" w14:textId="210B2C44" w:rsidR="00930553" w:rsidRDefault="000635C9" w:rsidP="00930553">
      <w:pPr>
        <w:pStyle w:val="Liststycke"/>
        <w:numPr>
          <w:ilvl w:val="0"/>
          <w:numId w:val="9"/>
        </w:numPr>
        <w:rPr>
          <w:rFonts w:ascii="Open Sans" w:hAnsi="Open Sans" w:cs="Times New Roman"/>
          <w:sz w:val="20"/>
          <w:szCs w:val="20"/>
        </w:rPr>
      </w:pPr>
      <w:r>
        <w:rPr>
          <w:rFonts w:ascii="Open Sans" w:hAnsi="Open Sans" w:cs="Times New Roman"/>
          <w:sz w:val="20"/>
          <w:szCs w:val="20"/>
        </w:rPr>
        <w:t xml:space="preserve">Fördjupa samarbetet med närstående tankesmedjor. </w:t>
      </w:r>
    </w:p>
    <w:p w14:paraId="78890B96" w14:textId="53600D9F" w:rsidR="003522AD" w:rsidRPr="00930553" w:rsidRDefault="003522AD" w:rsidP="00930553">
      <w:pPr>
        <w:pStyle w:val="Liststycke"/>
        <w:numPr>
          <w:ilvl w:val="0"/>
          <w:numId w:val="9"/>
        </w:numPr>
        <w:rPr>
          <w:rFonts w:ascii="Open Sans" w:hAnsi="Open Sans" w:cs="Times New Roman"/>
          <w:sz w:val="20"/>
          <w:szCs w:val="20"/>
        </w:rPr>
      </w:pPr>
      <w:r>
        <w:rPr>
          <w:rFonts w:ascii="Open Sans" w:hAnsi="Open Sans" w:cs="Times New Roman"/>
          <w:sz w:val="20"/>
          <w:szCs w:val="20"/>
        </w:rPr>
        <w:t xml:space="preserve">Initiera arbetet med att ge ut en bok med idépolitiskt tema. </w:t>
      </w:r>
    </w:p>
    <w:p w14:paraId="69ED6F39" w14:textId="77777777" w:rsidR="00A16211" w:rsidRPr="00A16211" w:rsidRDefault="00A16211">
      <w:pPr>
        <w:rPr>
          <w:b/>
        </w:rPr>
      </w:pPr>
      <w:bookmarkStart w:id="0" w:name="_GoBack"/>
      <w:bookmarkEnd w:id="0"/>
    </w:p>
    <w:sectPr w:rsidR="00A16211" w:rsidRPr="00A16211" w:rsidSect="00EB46CF">
      <w:footerReference w:type="even" r:id="rId8"/>
      <w:footerReference w:type="default" r:id="rId9"/>
      <w:pgSz w:w="11900" w:h="16840"/>
      <w:pgMar w:top="1418" w:right="1418" w:bottom="1418"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E64B1" w14:textId="77777777" w:rsidR="002859F0" w:rsidRDefault="002859F0" w:rsidP="002859F0">
      <w:r>
        <w:separator/>
      </w:r>
    </w:p>
  </w:endnote>
  <w:endnote w:type="continuationSeparator" w:id="0">
    <w:p w14:paraId="627A1A8D" w14:textId="77777777" w:rsidR="002859F0" w:rsidRDefault="002859F0" w:rsidP="0028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ebas Neue">
    <w:panose1 w:val="020B0606020202050201"/>
    <w:charset w:val="00"/>
    <w:family w:val="auto"/>
    <w:pitch w:val="variable"/>
    <w:sig w:usb0="00000007" w:usb1="00000001" w:usb2="00000000" w:usb3="00000000" w:csb0="00000093" w:csb1="00000000"/>
  </w:font>
  <w:font w:name="Belizio-Regular">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BE47" w14:textId="77777777" w:rsidR="002859F0" w:rsidRDefault="002859F0" w:rsidP="00A47E8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F34AAA2" w14:textId="77777777" w:rsidR="002859F0" w:rsidRDefault="002859F0" w:rsidP="002859F0">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8AE83" w14:textId="77777777" w:rsidR="002859F0" w:rsidRDefault="002859F0" w:rsidP="00A47E8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56F8">
      <w:rPr>
        <w:rStyle w:val="Sidnummer"/>
        <w:noProof/>
      </w:rPr>
      <w:t>1</w:t>
    </w:r>
    <w:r>
      <w:rPr>
        <w:rStyle w:val="Sidnummer"/>
      </w:rPr>
      <w:fldChar w:fldCharType="end"/>
    </w:r>
  </w:p>
  <w:p w14:paraId="6D572FFB" w14:textId="77777777" w:rsidR="002859F0" w:rsidRDefault="002859F0" w:rsidP="002859F0">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8A9AE" w14:textId="77777777" w:rsidR="002859F0" w:rsidRDefault="002859F0" w:rsidP="002859F0">
      <w:r>
        <w:separator/>
      </w:r>
    </w:p>
  </w:footnote>
  <w:footnote w:type="continuationSeparator" w:id="0">
    <w:p w14:paraId="6BF18EB8" w14:textId="77777777" w:rsidR="002859F0" w:rsidRDefault="002859F0" w:rsidP="002859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91402A"/>
    <w:multiLevelType w:val="hybridMultilevel"/>
    <w:tmpl w:val="746CC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5374F4"/>
    <w:multiLevelType w:val="hybridMultilevel"/>
    <w:tmpl w:val="2938D5D2"/>
    <w:lvl w:ilvl="0" w:tplc="B240B564">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0E6833"/>
    <w:multiLevelType w:val="hybridMultilevel"/>
    <w:tmpl w:val="87E02BDA"/>
    <w:lvl w:ilvl="0" w:tplc="B240B564">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F0F421F"/>
    <w:multiLevelType w:val="hybridMultilevel"/>
    <w:tmpl w:val="A22AD49A"/>
    <w:lvl w:ilvl="0" w:tplc="B240B564">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92131D"/>
    <w:multiLevelType w:val="hybridMultilevel"/>
    <w:tmpl w:val="D4101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46C0892"/>
    <w:multiLevelType w:val="hybridMultilevel"/>
    <w:tmpl w:val="EFDED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87B292B"/>
    <w:multiLevelType w:val="hybridMultilevel"/>
    <w:tmpl w:val="2AE4CF78"/>
    <w:lvl w:ilvl="0" w:tplc="B240B564">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4A30D5"/>
    <w:multiLevelType w:val="hybridMultilevel"/>
    <w:tmpl w:val="515C8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C57D96"/>
    <w:multiLevelType w:val="hybridMultilevel"/>
    <w:tmpl w:val="7B923006"/>
    <w:lvl w:ilvl="0" w:tplc="B240B564">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E28079C"/>
    <w:multiLevelType w:val="hybridMultilevel"/>
    <w:tmpl w:val="527841A2"/>
    <w:lvl w:ilvl="0" w:tplc="B240B564">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0"/>
  </w:num>
  <w:num w:numId="6">
    <w:abstractNumId w:val="1"/>
  </w:num>
  <w:num w:numId="7">
    <w:abstractNumId w:val="5"/>
  </w:num>
  <w:num w:numId="8">
    <w:abstractNumId w:val="8"/>
  </w:num>
  <w:num w:numId="9">
    <w:abstractNumId w:val="1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C7"/>
    <w:rsid w:val="000635C9"/>
    <w:rsid w:val="000A7CC9"/>
    <w:rsid w:val="000D324F"/>
    <w:rsid w:val="00271BB7"/>
    <w:rsid w:val="002859F0"/>
    <w:rsid w:val="002D18FB"/>
    <w:rsid w:val="002E079C"/>
    <w:rsid w:val="003522AD"/>
    <w:rsid w:val="004D10C7"/>
    <w:rsid w:val="00637F9A"/>
    <w:rsid w:val="0078451C"/>
    <w:rsid w:val="00844FED"/>
    <w:rsid w:val="008F1D51"/>
    <w:rsid w:val="00930553"/>
    <w:rsid w:val="00954E3D"/>
    <w:rsid w:val="00A156F8"/>
    <w:rsid w:val="00A16211"/>
    <w:rsid w:val="00A368B8"/>
    <w:rsid w:val="00B104CF"/>
    <w:rsid w:val="00D2657F"/>
    <w:rsid w:val="00EB46CF"/>
    <w:rsid w:val="00F40BD5"/>
    <w:rsid w:val="00FA2078"/>
    <w:rsid w:val="00FE32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F4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A16211"/>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BrdtextChar">
    <w:name w:val="Brödtext Char"/>
    <w:basedOn w:val="Standardstycketypsnitt"/>
    <w:link w:val="Brdtext"/>
    <w:rsid w:val="00A16211"/>
    <w:rPr>
      <w:rFonts w:ascii="Helvetica" w:eastAsia="Arial Unicode MS" w:hAnsi="Helvetica" w:cs="Arial Unicode MS"/>
      <w:color w:val="000000"/>
      <w:sz w:val="22"/>
      <w:szCs w:val="22"/>
      <w:bdr w:val="nil"/>
      <w:lang w:val="de-DE"/>
    </w:rPr>
  </w:style>
  <w:style w:type="character" w:customStyle="1" w:styleId="Inget">
    <w:name w:val="Inget"/>
    <w:rsid w:val="00A16211"/>
    <w:rPr>
      <w:lang w:val="sv-SE"/>
    </w:rPr>
  </w:style>
  <w:style w:type="paragraph" w:styleId="Liststycke">
    <w:name w:val="List Paragraph"/>
    <w:basedOn w:val="Normal"/>
    <w:uiPriority w:val="34"/>
    <w:qFormat/>
    <w:rsid w:val="00A16211"/>
    <w:pPr>
      <w:ind w:left="720"/>
      <w:contextualSpacing/>
    </w:pPr>
  </w:style>
  <w:style w:type="paragraph" w:customStyle="1" w:styleId="normal0">
    <w:name w:val="normal"/>
    <w:rsid w:val="00A16211"/>
    <w:pPr>
      <w:spacing w:line="276" w:lineRule="auto"/>
    </w:pPr>
    <w:rPr>
      <w:rFonts w:ascii="Arial" w:eastAsia="Arial" w:hAnsi="Arial" w:cs="Arial"/>
      <w:color w:val="000000"/>
      <w:sz w:val="22"/>
      <w:szCs w:val="22"/>
    </w:rPr>
  </w:style>
  <w:style w:type="paragraph" w:styleId="Sidfot">
    <w:name w:val="footer"/>
    <w:basedOn w:val="Normal"/>
    <w:link w:val="SidfotChar"/>
    <w:uiPriority w:val="99"/>
    <w:unhideWhenUsed/>
    <w:rsid w:val="002859F0"/>
    <w:pPr>
      <w:tabs>
        <w:tab w:val="center" w:pos="4536"/>
        <w:tab w:val="right" w:pos="9072"/>
      </w:tabs>
    </w:pPr>
  </w:style>
  <w:style w:type="character" w:customStyle="1" w:styleId="SidfotChar">
    <w:name w:val="Sidfot Char"/>
    <w:basedOn w:val="Standardstycketypsnitt"/>
    <w:link w:val="Sidfot"/>
    <w:uiPriority w:val="99"/>
    <w:rsid w:val="002859F0"/>
  </w:style>
  <w:style w:type="character" w:styleId="Sidnummer">
    <w:name w:val="page number"/>
    <w:basedOn w:val="Standardstycketypsnitt"/>
    <w:uiPriority w:val="99"/>
    <w:semiHidden/>
    <w:unhideWhenUsed/>
    <w:rsid w:val="002859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A16211"/>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BrdtextChar">
    <w:name w:val="Brödtext Char"/>
    <w:basedOn w:val="Standardstycketypsnitt"/>
    <w:link w:val="Brdtext"/>
    <w:rsid w:val="00A16211"/>
    <w:rPr>
      <w:rFonts w:ascii="Helvetica" w:eastAsia="Arial Unicode MS" w:hAnsi="Helvetica" w:cs="Arial Unicode MS"/>
      <w:color w:val="000000"/>
      <w:sz w:val="22"/>
      <w:szCs w:val="22"/>
      <w:bdr w:val="nil"/>
      <w:lang w:val="de-DE"/>
    </w:rPr>
  </w:style>
  <w:style w:type="character" w:customStyle="1" w:styleId="Inget">
    <w:name w:val="Inget"/>
    <w:rsid w:val="00A16211"/>
    <w:rPr>
      <w:lang w:val="sv-SE"/>
    </w:rPr>
  </w:style>
  <w:style w:type="paragraph" w:styleId="Liststycke">
    <w:name w:val="List Paragraph"/>
    <w:basedOn w:val="Normal"/>
    <w:uiPriority w:val="34"/>
    <w:qFormat/>
    <w:rsid w:val="00A16211"/>
    <w:pPr>
      <w:ind w:left="720"/>
      <w:contextualSpacing/>
    </w:pPr>
  </w:style>
  <w:style w:type="paragraph" w:customStyle="1" w:styleId="normal0">
    <w:name w:val="normal"/>
    <w:rsid w:val="00A16211"/>
    <w:pPr>
      <w:spacing w:line="276" w:lineRule="auto"/>
    </w:pPr>
    <w:rPr>
      <w:rFonts w:ascii="Arial" w:eastAsia="Arial" w:hAnsi="Arial" w:cs="Arial"/>
      <w:color w:val="000000"/>
      <w:sz w:val="22"/>
      <w:szCs w:val="22"/>
    </w:rPr>
  </w:style>
  <w:style w:type="paragraph" w:styleId="Sidfot">
    <w:name w:val="footer"/>
    <w:basedOn w:val="Normal"/>
    <w:link w:val="SidfotChar"/>
    <w:uiPriority w:val="99"/>
    <w:unhideWhenUsed/>
    <w:rsid w:val="002859F0"/>
    <w:pPr>
      <w:tabs>
        <w:tab w:val="center" w:pos="4536"/>
        <w:tab w:val="right" w:pos="9072"/>
      </w:tabs>
    </w:pPr>
  </w:style>
  <w:style w:type="character" w:customStyle="1" w:styleId="SidfotChar">
    <w:name w:val="Sidfot Char"/>
    <w:basedOn w:val="Standardstycketypsnitt"/>
    <w:link w:val="Sidfot"/>
    <w:uiPriority w:val="99"/>
    <w:rsid w:val="002859F0"/>
  </w:style>
  <w:style w:type="character" w:styleId="Sidnummer">
    <w:name w:val="page number"/>
    <w:basedOn w:val="Standardstycketypsnitt"/>
    <w:uiPriority w:val="99"/>
    <w:semiHidden/>
    <w:unhideWhenUsed/>
    <w:rsid w:val="0028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664</Words>
  <Characters>3525</Characters>
  <Application>Microsoft Macintosh Word</Application>
  <DocSecurity>0</DocSecurity>
  <Lines>29</Lines>
  <Paragraphs>8</Paragraphs>
  <ScaleCrop>false</ScaleCrop>
  <Company>S-studenter</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Mårtensson</dc:creator>
  <cp:keywords/>
  <dc:description/>
  <cp:lastModifiedBy>Johanna Mårtensson</cp:lastModifiedBy>
  <cp:revision>20</cp:revision>
  <dcterms:created xsi:type="dcterms:W3CDTF">2018-04-04T13:40:00Z</dcterms:created>
  <dcterms:modified xsi:type="dcterms:W3CDTF">2018-04-08T08:53:00Z</dcterms:modified>
</cp:coreProperties>
</file>